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A1D43" w14:textId="77777777" w:rsidR="00A242AB" w:rsidRPr="0028455E" w:rsidRDefault="00A242AB" w:rsidP="0028455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9A1D44" w14:textId="77777777" w:rsidR="003D3E98" w:rsidRPr="0028455E" w:rsidRDefault="004C290C" w:rsidP="00A242A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455E">
        <w:rPr>
          <w:rFonts w:ascii="Arial" w:hAnsi="Arial" w:cs="Arial"/>
          <w:b/>
          <w:bCs/>
          <w:sz w:val="24"/>
          <w:szCs w:val="24"/>
        </w:rPr>
        <w:t>Educational Activities Form</w:t>
      </w:r>
    </w:p>
    <w:p w14:paraId="1A9A1D45" w14:textId="14CCCA67" w:rsidR="00A242AB" w:rsidRDefault="004C290C" w:rsidP="0028455E">
      <w:pPr>
        <w:ind w:left="-450" w:right="-684"/>
        <w:jc w:val="both"/>
        <w:rPr>
          <w:rFonts w:ascii="Arial" w:hAnsi="Arial" w:cs="Arial"/>
          <w:sz w:val="20"/>
          <w:szCs w:val="20"/>
        </w:rPr>
      </w:pPr>
      <w:r w:rsidRPr="00A242AB">
        <w:rPr>
          <w:rFonts w:ascii="Arial" w:hAnsi="Arial" w:cs="Arial"/>
          <w:sz w:val="20"/>
          <w:szCs w:val="20"/>
        </w:rPr>
        <w:t>This tool is provided for documenting participation in continuing education.  Educational activities</w:t>
      </w:r>
      <w:r>
        <w:rPr>
          <w:rFonts w:ascii="Arial" w:hAnsi="Arial" w:cs="Arial"/>
          <w:sz w:val="20"/>
          <w:szCs w:val="20"/>
        </w:rPr>
        <w:t xml:space="preserve"> completed by key personnel during the </w:t>
      </w:r>
      <w:r w:rsidR="00FF44A7">
        <w:rPr>
          <w:rFonts w:ascii="Arial" w:hAnsi="Arial" w:cs="Arial"/>
          <w:sz w:val="20"/>
          <w:szCs w:val="20"/>
        </w:rPr>
        <w:t xml:space="preserve">current accreditation cycle must be provided to FACT prior to an on-site inspection.  Equivalent documentation is acceptable if, at a minimum, the following are included: date of activity, </w:t>
      </w:r>
      <w:r>
        <w:rPr>
          <w:rFonts w:ascii="Arial" w:hAnsi="Arial" w:cs="Arial"/>
          <w:sz w:val="20"/>
          <w:szCs w:val="20"/>
        </w:rPr>
        <w:t xml:space="preserve">title of activity, </w:t>
      </w:r>
      <w:r w:rsidR="00FF44A7">
        <w:rPr>
          <w:rFonts w:ascii="Arial" w:hAnsi="Arial" w:cs="Arial"/>
          <w:sz w:val="20"/>
          <w:szCs w:val="20"/>
        </w:rPr>
        <w:t>type of activity, topic of activity, and approximate number of hours of the activity.</w:t>
      </w:r>
      <w:r>
        <w:rPr>
          <w:rFonts w:ascii="Arial" w:hAnsi="Arial" w:cs="Arial"/>
          <w:sz w:val="20"/>
          <w:szCs w:val="20"/>
        </w:rPr>
        <w:t xml:space="preserve">  Meeting names and topics must be defined.</w:t>
      </w:r>
      <w:r w:rsidR="00FF44A7">
        <w:rPr>
          <w:rFonts w:ascii="Arial" w:hAnsi="Arial" w:cs="Arial"/>
          <w:sz w:val="20"/>
          <w:szCs w:val="20"/>
        </w:rPr>
        <w:t xml:space="preserve">  Recognized educational activities include both certified continuing medical education credits and non-cred</w:t>
      </w:r>
      <w:r>
        <w:rPr>
          <w:rFonts w:ascii="Arial" w:hAnsi="Arial" w:cs="Arial"/>
          <w:sz w:val="20"/>
          <w:szCs w:val="20"/>
        </w:rPr>
        <w:t>it</w:t>
      </w:r>
      <w:r w:rsidR="00FF44A7">
        <w:rPr>
          <w:rFonts w:ascii="Arial" w:hAnsi="Arial" w:cs="Arial"/>
          <w:sz w:val="20"/>
          <w:szCs w:val="20"/>
        </w:rPr>
        <w:t xml:space="preserve"> educational hours, including presentations and conferences.</w:t>
      </w:r>
      <w:r>
        <w:rPr>
          <w:rFonts w:ascii="Arial" w:hAnsi="Arial" w:cs="Arial"/>
          <w:sz w:val="20"/>
          <w:szCs w:val="20"/>
        </w:rPr>
        <w:t xml:space="preserve"> </w:t>
      </w:r>
      <w:r w:rsidRPr="00CF5783">
        <w:rPr>
          <w:rFonts w:ascii="Arial" w:hAnsi="Arial" w:cs="Arial"/>
          <w:b/>
          <w:bCs/>
          <w:sz w:val="20"/>
          <w:szCs w:val="20"/>
        </w:rPr>
        <w:t>Refer</w:t>
      </w:r>
      <w:r w:rsidRPr="00CF5783">
        <w:rPr>
          <w:rFonts w:ascii="Arial" w:hAnsi="Arial" w:cs="Arial"/>
          <w:b/>
          <w:bCs/>
          <w:sz w:val="20"/>
          <w:szCs w:val="20"/>
        </w:rPr>
        <w:t xml:space="preserve"> to the applicable standard to ensure activities meet minimum requirements.</w:t>
      </w:r>
    </w:p>
    <w:tbl>
      <w:tblPr>
        <w:tblStyle w:val="TableGrid"/>
        <w:tblW w:w="11078" w:type="dxa"/>
        <w:tblInd w:w="-455" w:type="dxa"/>
        <w:tblLook w:val="04A0" w:firstRow="1" w:lastRow="0" w:firstColumn="1" w:lastColumn="0" w:noHBand="0" w:noVBand="1"/>
      </w:tblPr>
      <w:tblGrid>
        <w:gridCol w:w="1800"/>
        <w:gridCol w:w="2790"/>
        <w:gridCol w:w="2250"/>
        <w:gridCol w:w="2430"/>
        <w:gridCol w:w="1808"/>
      </w:tblGrid>
      <w:tr w:rsidR="00E335C6" w14:paraId="1A9A1D48" w14:textId="77777777" w:rsidTr="002D69D0">
        <w:trPr>
          <w:trHeight w:val="432"/>
        </w:trPr>
        <w:tc>
          <w:tcPr>
            <w:tcW w:w="1800" w:type="dxa"/>
            <w:vAlign w:val="center"/>
          </w:tcPr>
          <w:p w14:paraId="1A9A1D46" w14:textId="77777777" w:rsidR="00FF44A7" w:rsidRPr="00FF44A7" w:rsidRDefault="004C290C" w:rsidP="00FF4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9278" w:type="dxa"/>
            <w:gridSpan w:val="4"/>
            <w:vAlign w:val="center"/>
          </w:tcPr>
          <w:p w14:paraId="1A9A1D47" w14:textId="77777777" w:rsidR="00FF44A7" w:rsidRDefault="00FF44A7" w:rsidP="00FF4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4B" w14:textId="77777777" w:rsidTr="002D69D0">
        <w:trPr>
          <w:trHeight w:val="432"/>
        </w:trPr>
        <w:tc>
          <w:tcPr>
            <w:tcW w:w="1800" w:type="dxa"/>
            <w:vAlign w:val="center"/>
          </w:tcPr>
          <w:p w14:paraId="1A9A1D49" w14:textId="77777777" w:rsidR="00FF44A7" w:rsidRPr="00FF44A7" w:rsidRDefault="004C290C" w:rsidP="00FF4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9278" w:type="dxa"/>
            <w:gridSpan w:val="4"/>
            <w:vAlign w:val="center"/>
          </w:tcPr>
          <w:p w14:paraId="1A9A1D4A" w14:textId="77777777" w:rsidR="00FF44A7" w:rsidRDefault="00FF44A7" w:rsidP="00FF4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4D" w14:textId="77777777" w:rsidTr="002D69D0">
        <w:tc>
          <w:tcPr>
            <w:tcW w:w="11078" w:type="dxa"/>
            <w:gridSpan w:val="5"/>
          </w:tcPr>
          <w:p w14:paraId="1A9A1D4C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53" w14:textId="77777777" w:rsidTr="002D69D0">
        <w:tc>
          <w:tcPr>
            <w:tcW w:w="1800" w:type="dxa"/>
            <w:shd w:val="clear" w:color="auto" w:fill="D9D9D9" w:themeFill="background1" w:themeFillShade="D9"/>
          </w:tcPr>
          <w:p w14:paraId="1A9A1D4E" w14:textId="77777777" w:rsidR="00FF44A7" w:rsidRPr="00FF44A7" w:rsidRDefault="004C290C" w:rsidP="00FF4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activity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A9A1D4F" w14:textId="77777777" w:rsidR="00FF44A7" w:rsidRPr="00FF44A7" w:rsidRDefault="004C290C" w:rsidP="00FF4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 of activity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A9A1D50" w14:textId="77777777" w:rsidR="00FF44A7" w:rsidRPr="00FF44A7" w:rsidRDefault="004C290C" w:rsidP="00FF4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of activity (e.g., webinar, meeting, grand round)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A9A1D51" w14:textId="77777777" w:rsidR="00FF44A7" w:rsidRPr="00FF44A7" w:rsidRDefault="004C290C" w:rsidP="00FF4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Topic of activity (e.g., hematology, cell transplantation)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1A9A1D52" w14:textId="77777777" w:rsidR="00FF44A7" w:rsidRPr="00FF44A7" w:rsidRDefault="004C290C" w:rsidP="00FF44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Approximate number of hours of activity</w:t>
            </w:r>
          </w:p>
        </w:tc>
      </w:tr>
      <w:tr w:rsidR="00E335C6" w14:paraId="1A9A1D59" w14:textId="77777777" w:rsidTr="002D69D0">
        <w:trPr>
          <w:trHeight w:val="432"/>
        </w:trPr>
        <w:tc>
          <w:tcPr>
            <w:tcW w:w="1800" w:type="dxa"/>
          </w:tcPr>
          <w:p w14:paraId="1A9A1D54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55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56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57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58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5F" w14:textId="77777777" w:rsidTr="002D69D0">
        <w:trPr>
          <w:trHeight w:val="432"/>
        </w:trPr>
        <w:tc>
          <w:tcPr>
            <w:tcW w:w="1800" w:type="dxa"/>
          </w:tcPr>
          <w:p w14:paraId="1A9A1D5A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5B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5C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5D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5E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65" w14:textId="77777777" w:rsidTr="002D69D0">
        <w:trPr>
          <w:trHeight w:val="432"/>
        </w:trPr>
        <w:tc>
          <w:tcPr>
            <w:tcW w:w="1800" w:type="dxa"/>
          </w:tcPr>
          <w:p w14:paraId="1A9A1D60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61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62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63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64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6B" w14:textId="77777777" w:rsidTr="002D69D0">
        <w:trPr>
          <w:trHeight w:val="432"/>
        </w:trPr>
        <w:tc>
          <w:tcPr>
            <w:tcW w:w="1800" w:type="dxa"/>
          </w:tcPr>
          <w:p w14:paraId="1A9A1D66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67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68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69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6A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71" w14:textId="77777777" w:rsidTr="002D69D0">
        <w:trPr>
          <w:trHeight w:val="432"/>
        </w:trPr>
        <w:tc>
          <w:tcPr>
            <w:tcW w:w="1800" w:type="dxa"/>
          </w:tcPr>
          <w:p w14:paraId="1A9A1D6C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6D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6E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6F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70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77" w14:textId="77777777" w:rsidTr="002D69D0">
        <w:trPr>
          <w:trHeight w:val="432"/>
        </w:trPr>
        <w:tc>
          <w:tcPr>
            <w:tcW w:w="1800" w:type="dxa"/>
          </w:tcPr>
          <w:p w14:paraId="1A9A1D72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73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74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75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76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7D" w14:textId="77777777" w:rsidTr="002D69D0">
        <w:trPr>
          <w:trHeight w:val="432"/>
        </w:trPr>
        <w:tc>
          <w:tcPr>
            <w:tcW w:w="1800" w:type="dxa"/>
          </w:tcPr>
          <w:p w14:paraId="1A9A1D78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79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7A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7B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7C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83" w14:textId="77777777" w:rsidTr="002D69D0">
        <w:trPr>
          <w:trHeight w:val="432"/>
        </w:trPr>
        <w:tc>
          <w:tcPr>
            <w:tcW w:w="1800" w:type="dxa"/>
          </w:tcPr>
          <w:p w14:paraId="1A9A1D7E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7F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80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81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82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89" w14:textId="77777777" w:rsidTr="002D69D0">
        <w:trPr>
          <w:trHeight w:val="432"/>
        </w:trPr>
        <w:tc>
          <w:tcPr>
            <w:tcW w:w="1800" w:type="dxa"/>
          </w:tcPr>
          <w:p w14:paraId="1A9A1D84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85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86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87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88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8F" w14:textId="77777777" w:rsidTr="002D69D0">
        <w:trPr>
          <w:trHeight w:val="432"/>
        </w:trPr>
        <w:tc>
          <w:tcPr>
            <w:tcW w:w="1800" w:type="dxa"/>
          </w:tcPr>
          <w:p w14:paraId="1A9A1D8A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8B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8C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8D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8E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95" w14:textId="77777777" w:rsidTr="002D69D0">
        <w:trPr>
          <w:trHeight w:val="432"/>
        </w:trPr>
        <w:tc>
          <w:tcPr>
            <w:tcW w:w="1800" w:type="dxa"/>
          </w:tcPr>
          <w:p w14:paraId="1A9A1D90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91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92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93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94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9B" w14:textId="77777777" w:rsidTr="002D69D0">
        <w:trPr>
          <w:trHeight w:val="432"/>
        </w:trPr>
        <w:tc>
          <w:tcPr>
            <w:tcW w:w="1800" w:type="dxa"/>
          </w:tcPr>
          <w:p w14:paraId="1A9A1D96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97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98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99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9A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A1" w14:textId="77777777" w:rsidTr="002D69D0">
        <w:trPr>
          <w:trHeight w:val="432"/>
        </w:trPr>
        <w:tc>
          <w:tcPr>
            <w:tcW w:w="1800" w:type="dxa"/>
          </w:tcPr>
          <w:p w14:paraId="1A9A1D9C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9D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9E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9F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A0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A7" w14:textId="77777777" w:rsidTr="002D69D0">
        <w:trPr>
          <w:trHeight w:val="432"/>
        </w:trPr>
        <w:tc>
          <w:tcPr>
            <w:tcW w:w="1800" w:type="dxa"/>
          </w:tcPr>
          <w:p w14:paraId="1A9A1DA2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A3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A4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A5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A6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AD" w14:textId="77777777" w:rsidTr="002D69D0">
        <w:trPr>
          <w:trHeight w:val="432"/>
        </w:trPr>
        <w:tc>
          <w:tcPr>
            <w:tcW w:w="1800" w:type="dxa"/>
          </w:tcPr>
          <w:p w14:paraId="1A9A1DA8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A9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AA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AB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AC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B3" w14:textId="77777777" w:rsidTr="002D69D0">
        <w:trPr>
          <w:trHeight w:val="432"/>
        </w:trPr>
        <w:tc>
          <w:tcPr>
            <w:tcW w:w="1800" w:type="dxa"/>
          </w:tcPr>
          <w:p w14:paraId="1A9A1DAE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AF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B0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B1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B2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B9" w14:textId="77777777" w:rsidTr="002D69D0">
        <w:trPr>
          <w:trHeight w:val="432"/>
        </w:trPr>
        <w:tc>
          <w:tcPr>
            <w:tcW w:w="1800" w:type="dxa"/>
          </w:tcPr>
          <w:p w14:paraId="1A9A1DB4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B5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B6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B7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B8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BF" w14:textId="77777777" w:rsidTr="002D69D0">
        <w:trPr>
          <w:trHeight w:val="432"/>
        </w:trPr>
        <w:tc>
          <w:tcPr>
            <w:tcW w:w="1800" w:type="dxa"/>
          </w:tcPr>
          <w:p w14:paraId="1A9A1DBA" w14:textId="77777777" w:rsidR="0028455E" w:rsidRDefault="0028455E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BB" w14:textId="77777777" w:rsidR="0028455E" w:rsidRDefault="0028455E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BC" w14:textId="77777777" w:rsidR="0028455E" w:rsidRDefault="0028455E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BD" w14:textId="77777777" w:rsidR="0028455E" w:rsidRDefault="0028455E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BE" w14:textId="77777777" w:rsidR="0028455E" w:rsidRDefault="0028455E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5C6" w14:paraId="1A9A1DC5" w14:textId="77777777" w:rsidTr="002D69D0">
        <w:trPr>
          <w:trHeight w:val="432"/>
        </w:trPr>
        <w:tc>
          <w:tcPr>
            <w:tcW w:w="1800" w:type="dxa"/>
          </w:tcPr>
          <w:p w14:paraId="1A9A1DC0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A9A1DC1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9A1DC2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9A1DC3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1A9A1DC4" w14:textId="77777777" w:rsidR="00FF44A7" w:rsidRDefault="00FF44A7" w:rsidP="00FF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9A1DC6" w14:textId="77777777" w:rsidR="00FF44A7" w:rsidRDefault="00FF44A7" w:rsidP="00FF44A7">
      <w:pPr>
        <w:jc w:val="both"/>
        <w:rPr>
          <w:rFonts w:ascii="Arial" w:hAnsi="Arial" w:cs="Arial"/>
          <w:sz w:val="20"/>
          <w:szCs w:val="20"/>
        </w:rPr>
      </w:pPr>
    </w:p>
    <w:sectPr w:rsidR="00FF44A7" w:rsidSect="002845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8BE05" w14:textId="77777777" w:rsidR="004C290C" w:rsidRDefault="004C290C">
      <w:pPr>
        <w:spacing w:after="0" w:line="240" w:lineRule="auto"/>
      </w:pPr>
      <w:r>
        <w:separator/>
      </w:r>
    </w:p>
  </w:endnote>
  <w:endnote w:type="continuationSeparator" w:id="0">
    <w:p w14:paraId="4B2ADAB1" w14:textId="77777777" w:rsidR="004C290C" w:rsidRDefault="004C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C5C8F" w14:textId="77777777" w:rsidR="00AC31D5" w:rsidRDefault="00AC3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A1DC8" w14:textId="77777777" w:rsidR="00FA48F4" w:rsidRPr="00FA48F4" w:rsidRDefault="004C290C" w:rsidP="00DE1E51">
    <w:pPr>
      <w:pStyle w:val="Footer"/>
      <w:tabs>
        <w:tab w:val="clear" w:pos="9360"/>
        <w:tab w:val="right" w:pos="10620"/>
      </w:tabs>
      <w:ind w:left="-450" w:right="-612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"reference #"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ACC.FRM.6.016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"document title"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Educational Activities Form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>, R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"version"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3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,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DOCVARIABLE "effective date"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01/07/2025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  <w:t xml:space="preserve">Page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PAGE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>
      <w:rPr>
        <w:rFonts w:ascii="Arial" w:hAnsi="Arial" w:cs="Arial"/>
        <w:i/>
        <w:sz w:val="16"/>
        <w:szCs w:val="16"/>
      </w:rPr>
      <w:fldChar w:fldCharType="end"/>
    </w:r>
    <w:r>
      <w:rPr>
        <w:rFonts w:ascii="Arial" w:hAnsi="Arial" w:cs="Arial"/>
        <w:i/>
        <w:sz w:val="16"/>
        <w:szCs w:val="16"/>
      </w:rPr>
      <w:t xml:space="preserve"> of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NUMPAGES  \* Arabic  \* MERGEFORMAT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>
      <w:rPr>
        <w:rFonts w:ascii="Arial" w:hAnsi="Arial" w:cs="Arial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6C0B6" w14:textId="77777777" w:rsidR="00AC31D5" w:rsidRDefault="00AC3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72BE7" w14:textId="77777777" w:rsidR="004C290C" w:rsidRDefault="004C290C">
      <w:pPr>
        <w:spacing w:after="0" w:line="240" w:lineRule="auto"/>
      </w:pPr>
      <w:r>
        <w:separator/>
      </w:r>
    </w:p>
  </w:footnote>
  <w:footnote w:type="continuationSeparator" w:id="0">
    <w:p w14:paraId="0124E10B" w14:textId="77777777" w:rsidR="004C290C" w:rsidRDefault="004C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B0C86" w14:textId="77777777" w:rsidR="00AC31D5" w:rsidRDefault="00AC3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A1DC7" w14:textId="191F0D47" w:rsidR="009D674D" w:rsidRDefault="004C290C">
    <w:pPr>
      <w:pStyle w:val="Header"/>
    </w:pPr>
    <w:r>
      <w:rPr>
        <w:noProof/>
      </w:rPr>
      <w:drawing>
        <wp:inline distT="0" distB="0" distL="0" distR="0">
          <wp:extent cx="1703835" cy="499873"/>
          <wp:effectExtent l="0" t="0" r="0" b="0"/>
          <wp:docPr id="1" name="Picture 1" descr="CorpImageID_0_1_4%7c4%7c0%7c2%7c1%7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rpImageID_0_1_4%7c4%7c0%7c2%7c1%7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5" cy="49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A1DC9" w14:textId="77777777" w:rsidR="00FA48F4" w:rsidRDefault="004C290C">
    <w:pPr>
      <w:pStyle w:val="Header"/>
    </w:pPr>
    <w:r>
      <w:rPr>
        <w:noProof/>
      </w:rPr>
      <w:drawing>
        <wp:inline distT="0" distB="0" distL="0" distR="0">
          <wp:extent cx="1459865" cy="514985"/>
          <wp:effectExtent l="0" t="0" r="6985" b="0"/>
          <wp:docPr id="1970695547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9554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5" cy="51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rpImageID_0" w:val="1_4%7c4%7c0%7c2%7c1%7c"/>
    <w:docVar w:name="Document Title" w:val="Educational Activities Form"/>
    <w:docVar w:name="Effective Date" w:val="01/07/2025"/>
    <w:docVar w:name="Last External Review Date" w:val="Not Set"/>
    <w:docVar w:name="Reference #" w:val="ACC.FRM.6.016"/>
    <w:docVar w:name="Version" w:val="3"/>
  </w:docVars>
  <w:rsids>
    <w:rsidRoot w:val="00A242AB"/>
    <w:rsid w:val="001866AE"/>
    <w:rsid w:val="001E3D09"/>
    <w:rsid w:val="0028455E"/>
    <w:rsid w:val="002D69D0"/>
    <w:rsid w:val="003D2724"/>
    <w:rsid w:val="003D3E98"/>
    <w:rsid w:val="003E7384"/>
    <w:rsid w:val="00450DBF"/>
    <w:rsid w:val="004B6D14"/>
    <w:rsid w:val="004C290C"/>
    <w:rsid w:val="0057075E"/>
    <w:rsid w:val="006123EE"/>
    <w:rsid w:val="00785135"/>
    <w:rsid w:val="0091020F"/>
    <w:rsid w:val="009D674D"/>
    <w:rsid w:val="00A242AB"/>
    <w:rsid w:val="00AB6575"/>
    <w:rsid w:val="00AC31D5"/>
    <w:rsid w:val="00B21D3C"/>
    <w:rsid w:val="00BC4E68"/>
    <w:rsid w:val="00C10574"/>
    <w:rsid w:val="00C34E2F"/>
    <w:rsid w:val="00C76640"/>
    <w:rsid w:val="00C92A69"/>
    <w:rsid w:val="00CB31DF"/>
    <w:rsid w:val="00CF5783"/>
    <w:rsid w:val="00D04700"/>
    <w:rsid w:val="00D168F1"/>
    <w:rsid w:val="00DA16F4"/>
    <w:rsid w:val="00DE1E51"/>
    <w:rsid w:val="00E335C6"/>
    <w:rsid w:val="00F86C22"/>
    <w:rsid w:val="00FA48F4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A1D43"/>
  <w15:chartTrackingRefBased/>
  <w15:docId w15:val="{FD0306C4-9590-4908-88A7-A1064388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2AB"/>
  </w:style>
  <w:style w:type="paragraph" w:styleId="Footer">
    <w:name w:val="footer"/>
    <w:basedOn w:val="Normal"/>
    <w:link w:val="FooterChar"/>
    <w:uiPriority w:val="99"/>
    <w:unhideWhenUsed/>
    <w:rsid w:val="00A24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2AB"/>
  </w:style>
  <w:style w:type="table" w:styleId="TableGrid">
    <w:name w:val="Table Grid"/>
    <w:basedOn w:val="TableNormal"/>
    <w:uiPriority w:val="39"/>
    <w:rsid w:val="00FF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020F"/>
    <w:pPr>
      <w:spacing w:after="0" w:line="240" w:lineRule="auto"/>
    </w:pPr>
  </w:style>
  <w:style w:type="character" w:customStyle="1" w:styleId="Pt0">
    <w:name w:val="Pt0"/>
    <w:hidden/>
  </w:style>
  <w:style w:type="character" w:customStyle="1" w:styleId="Pt1">
    <w:name w:val="Pt1"/>
    <w:hidden/>
  </w:style>
  <w:style w:type="character" w:customStyle="1" w:styleId="Pt2">
    <w:name w:val="Pt2"/>
    <w:hidden/>
  </w:style>
  <w:style w:type="character" w:customStyle="1" w:styleId="Pt3">
    <w:name w:val="Pt3"/>
    <w:hidden/>
  </w:style>
  <w:style w:type="character" w:customStyle="1" w:styleId="Pt4">
    <w:name w:val="Pt4"/>
    <w:hidden/>
  </w:style>
  <w:style w:type="character" w:customStyle="1" w:styleId="Pt5">
    <w:name w:val="Pt5"/>
    <w:hidden/>
  </w:style>
  <w:style w:type="character" w:customStyle="1" w:styleId="Pt6">
    <w:name w:val="Pt6"/>
    <w:hidden/>
  </w:style>
  <w:style w:type="character" w:customStyle="1" w:styleId="Pt7">
    <w:name w:val="Pt7"/>
    <w:hidden/>
  </w:style>
  <w:style w:type="character" w:customStyle="1" w:styleId="Pt8">
    <w:name w:val="Pt8"/>
    <w:hidden/>
  </w:style>
  <w:style w:type="character" w:customStyle="1" w:styleId="Pt9">
    <w:name w:val="Pt9"/>
    <w:hidden/>
  </w:style>
  <w:style w:type="character" w:customStyle="1" w:styleId="Pt10">
    <w:name w:val="Pt10"/>
    <w:hidden/>
  </w:style>
  <w:style w:type="character" w:customStyle="1" w:styleId="Pt11">
    <w:name w:val="Pt11"/>
    <w:hidden/>
  </w:style>
  <w:style w:type="character" w:customStyle="1" w:styleId="Pt12">
    <w:name w:val="Pt12"/>
    <w:hidden/>
  </w:style>
  <w:style w:type="character" w:customStyle="1" w:styleId="Pt13">
    <w:name w:val="Pt13"/>
    <w:hidden/>
  </w:style>
  <w:style w:type="character" w:customStyle="1" w:styleId="Pt14">
    <w:name w:val="Pt14"/>
    <w:hidden/>
  </w:style>
  <w:style w:type="character" w:customStyle="1" w:styleId="Pt15">
    <w:name w:val="Pt15"/>
    <w:hidden/>
  </w:style>
  <w:style w:type="character" w:customStyle="1" w:styleId="Pt16">
    <w:name w:val="Pt16"/>
    <w:hidden/>
  </w:style>
  <w:style w:type="character" w:customStyle="1" w:styleId="Pt17">
    <w:name w:val="Pt17"/>
    <w:hidden/>
  </w:style>
  <w:style w:type="character" w:customStyle="1" w:styleId="Pt18">
    <w:name w:val="Pt18"/>
    <w:hidden/>
  </w:style>
  <w:style w:type="character" w:customStyle="1" w:styleId="Pt19">
    <w:name w:val="Pt19"/>
    <w:hidden/>
  </w:style>
  <w:style w:type="character" w:customStyle="1" w:styleId="Pt20">
    <w:name w:val="Pt20"/>
    <w:hidden/>
  </w:style>
  <w:style w:type="character" w:customStyle="1" w:styleId="Pt21">
    <w:name w:val="Pt21"/>
    <w:hidden/>
  </w:style>
  <w:style w:type="character" w:customStyle="1" w:styleId="Pt22">
    <w:name w:val="Pt22"/>
    <w:hidden/>
  </w:style>
  <w:style w:type="character" w:customStyle="1" w:styleId="Pt23">
    <w:name w:val="Pt23"/>
    <w:hidden/>
  </w:style>
  <w:style w:type="character" w:customStyle="1" w:styleId="Pt24">
    <w:name w:val="Pt24"/>
    <w:hidden/>
  </w:style>
  <w:style w:type="character" w:customStyle="1" w:styleId="Pt25">
    <w:name w:val="Pt25"/>
    <w:hidden/>
  </w:style>
  <w:style w:type="character" w:customStyle="1" w:styleId="Pt26">
    <w:name w:val="Pt26"/>
    <w:hidden/>
  </w:style>
  <w:style w:type="character" w:customStyle="1" w:styleId="Pt27">
    <w:name w:val="Pt27"/>
    <w:hidden/>
  </w:style>
  <w:style w:type="character" w:customStyle="1" w:styleId="Pt28">
    <w:name w:val="Pt28"/>
    <w:hidden/>
  </w:style>
  <w:style w:type="character" w:customStyle="1" w:styleId="Pt29">
    <w:name w:val="Pt29"/>
    <w:hidden/>
  </w:style>
  <w:style w:type="character" w:customStyle="1" w:styleId="Pt30">
    <w:name w:val="Pt30"/>
    <w:hidden/>
  </w:style>
  <w:style w:type="character" w:customStyle="1" w:styleId="Pt31">
    <w:name w:val="Pt31"/>
    <w:hidden/>
  </w:style>
  <w:style w:type="character" w:customStyle="1" w:styleId="Pt32">
    <w:name w:val="Pt32"/>
    <w:hidden/>
  </w:style>
  <w:style w:type="character" w:customStyle="1" w:styleId="Pt33">
    <w:name w:val="Pt33"/>
    <w:hidden/>
  </w:style>
  <w:style w:type="character" w:customStyle="1" w:styleId="Pt34">
    <w:name w:val="Pt34"/>
    <w:hidden/>
  </w:style>
  <w:style w:type="character" w:customStyle="1" w:styleId="Pt35">
    <w:name w:val="Pt35"/>
    <w:hidden/>
  </w:style>
  <w:style w:type="character" w:customStyle="1" w:styleId="Pt36">
    <w:name w:val="Pt36"/>
    <w:hidden/>
  </w:style>
  <w:style w:type="character" w:customStyle="1" w:styleId="Pt37">
    <w:name w:val="Pt37"/>
    <w:hidden/>
  </w:style>
  <w:style w:type="character" w:customStyle="1" w:styleId="Pt38">
    <w:name w:val="Pt38"/>
    <w:hidden/>
  </w:style>
  <w:style w:type="character" w:customStyle="1" w:styleId="Pt39">
    <w:name w:val="Pt39"/>
    <w:hidden/>
  </w:style>
  <w:style w:type="character" w:customStyle="1" w:styleId="Pt40">
    <w:name w:val="Pt40"/>
    <w:hidden/>
  </w:style>
  <w:style w:type="character" w:customStyle="1" w:styleId="Pt41">
    <w:name w:val="Pt41"/>
    <w:hidden/>
  </w:style>
  <w:style w:type="character" w:customStyle="1" w:styleId="Pt42">
    <w:name w:val="Pt42"/>
    <w:hidden/>
  </w:style>
  <w:style w:type="character" w:customStyle="1" w:styleId="Pt43">
    <w:name w:val="Pt43"/>
    <w:hidden/>
  </w:style>
  <w:style w:type="character" w:customStyle="1" w:styleId="Pt44">
    <w:name w:val="Pt44"/>
    <w:hidden/>
  </w:style>
  <w:style w:type="character" w:customStyle="1" w:styleId="Pt45">
    <w:name w:val="Pt45"/>
    <w:hidden/>
  </w:style>
  <w:style w:type="character" w:customStyle="1" w:styleId="Pt46">
    <w:name w:val="Pt46"/>
    <w:hidden/>
  </w:style>
  <w:style w:type="character" w:customStyle="1" w:styleId="Pt47">
    <w:name w:val="Pt47"/>
    <w:hidden/>
  </w:style>
  <w:style w:type="character" w:customStyle="1" w:styleId="Pt48">
    <w:name w:val="Pt48"/>
    <w:hidden/>
  </w:style>
  <w:style w:type="character" w:customStyle="1" w:styleId="Pt49">
    <w:name w:val="Pt49"/>
    <w:hidden/>
  </w:style>
  <w:style w:type="character" w:customStyle="1" w:styleId="Pt50">
    <w:name w:val="Pt50"/>
    <w:hidden/>
  </w:style>
  <w:style w:type="character" w:customStyle="1" w:styleId="Pt51">
    <w:name w:val="Pt51"/>
    <w:hidden/>
  </w:style>
  <w:style w:type="character" w:customStyle="1" w:styleId="Pt52">
    <w:name w:val="Pt52"/>
    <w:hidden/>
  </w:style>
  <w:style w:type="character" w:customStyle="1" w:styleId="Pt53">
    <w:name w:val="Pt53"/>
    <w:hidden/>
  </w:style>
  <w:style w:type="character" w:customStyle="1" w:styleId="Pt54">
    <w:name w:val="Pt54"/>
    <w:hidden/>
  </w:style>
  <w:style w:type="character" w:customStyle="1" w:styleId="Pt55">
    <w:name w:val="Pt55"/>
    <w:hidden/>
  </w:style>
  <w:style w:type="character" w:customStyle="1" w:styleId="Pt56">
    <w:name w:val="Pt56"/>
    <w:hidden/>
  </w:style>
  <w:style w:type="character" w:customStyle="1" w:styleId="Pt57">
    <w:name w:val="Pt57"/>
    <w:hidden/>
  </w:style>
  <w:style w:type="character" w:customStyle="1" w:styleId="Pt58">
    <w:name w:val="Pt58"/>
    <w:hidden/>
  </w:style>
  <w:style w:type="character" w:customStyle="1" w:styleId="Pt59">
    <w:name w:val="Pt59"/>
    <w:hidden/>
  </w:style>
  <w:style w:type="character" w:customStyle="1" w:styleId="Pt60">
    <w:name w:val="Pt60"/>
    <w:hidden/>
  </w:style>
  <w:style w:type="character" w:customStyle="1" w:styleId="Pt66">
    <w:name w:val="Pt66"/>
    <w:hidden/>
  </w:style>
  <w:style w:type="character" w:customStyle="1" w:styleId="Pt67">
    <w:name w:val="Pt67"/>
    <w:hidden/>
  </w:style>
  <w:style w:type="character" w:customStyle="1" w:styleId="Pt69">
    <w:name w:val="Pt69"/>
    <w:hidden/>
  </w:style>
  <w:style w:type="character" w:customStyle="1" w:styleId="Pt70">
    <w:name w:val="Pt70"/>
    <w:hidden/>
  </w:style>
  <w:style w:type="character" w:customStyle="1" w:styleId="Pt71">
    <w:name w:val="Pt71"/>
    <w:hidden/>
  </w:style>
  <w:style w:type="character" w:customStyle="1" w:styleId="Pt72">
    <w:name w:val="Pt72"/>
    <w:hidden/>
  </w:style>
  <w:style w:type="character" w:customStyle="1" w:styleId="Pt73">
    <w:name w:val="Pt73"/>
    <w:hidden/>
  </w:style>
  <w:style w:type="character" w:customStyle="1" w:styleId="Pt74">
    <w:name w:val="Pt74"/>
    <w:hidden/>
  </w:style>
  <w:style w:type="character" w:customStyle="1" w:styleId="Pt75">
    <w:name w:val="Pt75"/>
    <w:hidden/>
  </w:style>
  <w:style w:type="character" w:customStyle="1" w:styleId="Pt76">
    <w:name w:val="Pt76"/>
    <w:hidden/>
  </w:style>
  <w:style w:type="character" w:customStyle="1" w:styleId="Pt77">
    <w:name w:val="Pt77"/>
    <w:hidden/>
  </w:style>
  <w:style w:type="character" w:customStyle="1" w:styleId="Pt78">
    <w:name w:val="Pt78"/>
    <w:hidden/>
  </w:style>
  <w:style w:type="character" w:customStyle="1" w:styleId="Pt79">
    <w:name w:val="Pt79"/>
    <w:hidden/>
  </w:style>
  <w:style w:type="character" w:customStyle="1" w:styleId="Pt80">
    <w:name w:val="Pt80"/>
    <w:hidden/>
  </w:style>
  <w:style w:type="character" w:customStyle="1" w:styleId="Pt81">
    <w:name w:val="Pt81"/>
    <w:hidden/>
  </w:style>
  <w:style w:type="character" w:customStyle="1" w:styleId="Pt87">
    <w:name w:val="Pt87"/>
    <w:hidden/>
  </w:style>
  <w:style w:type="character" w:customStyle="1" w:styleId="Pt88">
    <w:name w:val="Pt88"/>
    <w:hidden/>
  </w:style>
  <w:style w:type="character" w:customStyle="1" w:styleId="Pt89">
    <w:name w:val="Pt89"/>
    <w:hidden/>
  </w:style>
  <w:style w:type="character" w:customStyle="1" w:styleId="Pt90">
    <w:name w:val="Pt90"/>
    <w:hidden/>
  </w:style>
  <w:style w:type="character" w:customStyle="1" w:styleId="Pt91">
    <w:name w:val="Pt91"/>
    <w:hidden/>
  </w:style>
  <w:style w:type="character" w:customStyle="1" w:styleId="Pt92">
    <w:name w:val="Pt92"/>
    <w:hidden/>
  </w:style>
  <w:style w:type="character" w:customStyle="1" w:styleId="Pt93">
    <w:name w:val="Pt93"/>
    <w:hidden/>
  </w:style>
  <w:style w:type="character" w:customStyle="1" w:styleId="Pt94">
    <w:name w:val="Pt94"/>
    <w:hidden/>
  </w:style>
  <w:style w:type="character" w:customStyle="1" w:styleId="Pt95">
    <w:name w:val="Pt95"/>
    <w:hidden/>
  </w:style>
  <w:style w:type="character" w:customStyle="1" w:styleId="Pt96">
    <w:name w:val="Pt96"/>
    <w:hidden/>
  </w:style>
  <w:style w:type="character" w:customStyle="1" w:styleId="Pt97">
    <w:name w:val="Pt97"/>
    <w:hidden/>
  </w:style>
  <w:style w:type="character" w:customStyle="1" w:styleId="Pt98">
    <w:name w:val="Pt98"/>
    <w:hidden/>
  </w:style>
  <w:style w:type="character" w:customStyle="1" w:styleId="Pt99">
    <w:name w:val="Pt99"/>
    <w:hidden/>
  </w:style>
  <w:style w:type="character" w:customStyle="1" w:styleId="Pt100">
    <w:name w:val="Pt100"/>
    <w:hidden/>
  </w:style>
  <w:style w:type="character" w:customStyle="1" w:styleId="Pt101">
    <w:name w:val="Pt101"/>
    <w:hidden/>
  </w:style>
  <w:style w:type="character" w:customStyle="1" w:styleId="Pt102">
    <w:name w:val="Pt102"/>
    <w:hidden/>
  </w:style>
  <w:style w:type="character" w:customStyle="1" w:styleId="Pt103">
    <w:name w:val="Pt103"/>
    <w:hidden/>
  </w:style>
  <w:style w:type="character" w:customStyle="1" w:styleId="Pt104">
    <w:name w:val="Pt104"/>
    <w:hidden/>
  </w:style>
  <w:style w:type="character" w:customStyle="1" w:styleId="Pt105">
    <w:name w:val="Pt105"/>
    <w:hidden/>
  </w:style>
  <w:style w:type="character" w:customStyle="1" w:styleId="Pt106">
    <w:name w:val="Pt106"/>
    <w:hidden/>
  </w:style>
  <w:style w:type="character" w:customStyle="1" w:styleId="Pt107">
    <w:name w:val="Pt107"/>
    <w:hidden/>
  </w:style>
  <w:style w:type="character" w:customStyle="1" w:styleId="Pt108">
    <w:name w:val="Pt108"/>
    <w:hidden/>
  </w:style>
  <w:style w:type="character" w:customStyle="1" w:styleId="Pt109">
    <w:name w:val="Pt109"/>
    <w:hidden/>
  </w:style>
  <w:style w:type="character" w:customStyle="1" w:styleId="Pt110">
    <w:name w:val="Pt110"/>
    <w:hidden/>
  </w:style>
  <w:style w:type="character" w:customStyle="1" w:styleId="Pt111">
    <w:name w:val="Pt111"/>
    <w:hidden/>
  </w:style>
  <w:style w:type="character" w:customStyle="1" w:styleId="Pt117">
    <w:name w:val="Pt117"/>
    <w:hidden/>
  </w:style>
  <w:style w:type="character" w:customStyle="1" w:styleId="Pt118">
    <w:name w:val="Pt118"/>
    <w:hidden/>
  </w:style>
  <w:style w:type="character" w:customStyle="1" w:styleId="Pt119">
    <w:name w:val="Pt119"/>
    <w:hidden/>
  </w:style>
  <w:style w:type="character" w:customStyle="1" w:styleId="Pt120">
    <w:name w:val="Pt120"/>
    <w:hidden/>
  </w:style>
  <w:style w:type="character" w:customStyle="1" w:styleId="Pt121">
    <w:name w:val="Pt121"/>
    <w:hidden/>
  </w:style>
  <w:style w:type="character" w:customStyle="1" w:styleId="Pt122">
    <w:name w:val="Pt122"/>
    <w:hidden/>
  </w:style>
  <w:style w:type="character" w:customStyle="1" w:styleId="Pt123">
    <w:name w:val="Pt123"/>
    <w:hidden/>
  </w:style>
  <w:style w:type="character" w:customStyle="1" w:styleId="Pt124">
    <w:name w:val="Pt124"/>
    <w:hidden/>
  </w:style>
  <w:style w:type="character" w:customStyle="1" w:styleId="Pt125">
    <w:name w:val="Pt125"/>
    <w:hidden/>
  </w:style>
  <w:style w:type="character" w:customStyle="1" w:styleId="Pt126">
    <w:name w:val="Pt126"/>
    <w:hidden/>
  </w:style>
  <w:style w:type="character" w:customStyle="1" w:styleId="Pt127">
    <w:name w:val="Pt127"/>
    <w:hidden/>
  </w:style>
  <w:style w:type="character" w:customStyle="1" w:styleId="Pt128">
    <w:name w:val="Pt128"/>
    <w:hidden/>
  </w:style>
  <w:style w:type="character" w:customStyle="1" w:styleId="Pt129">
    <w:name w:val="Pt129"/>
    <w:hidden/>
  </w:style>
  <w:style w:type="character" w:customStyle="1" w:styleId="Pt130">
    <w:name w:val="Pt130"/>
    <w:hidden/>
  </w:style>
  <w:style w:type="character" w:customStyle="1" w:styleId="Pt131">
    <w:name w:val="Pt131"/>
    <w:hidden/>
  </w:style>
  <w:style w:type="character" w:customStyle="1" w:styleId="Pt139">
    <w:name w:val="Pt139"/>
    <w:hidden/>
  </w:style>
  <w:style w:type="character" w:customStyle="1" w:styleId="Pt140">
    <w:name w:val="Pt140"/>
    <w:hidden/>
  </w:style>
  <w:style w:type="character" w:customStyle="1" w:styleId="Pt147">
    <w:name w:val="Pt147"/>
    <w:hidden/>
  </w:style>
  <w:style w:type="character" w:customStyle="1" w:styleId="Pt148">
    <w:name w:val="Pt148"/>
    <w:hidden/>
  </w:style>
  <w:style w:type="character" w:customStyle="1" w:styleId="Pt149">
    <w:name w:val="Pt149"/>
    <w:hidden/>
  </w:style>
  <w:style w:type="character" w:customStyle="1" w:styleId="Pt150">
    <w:name w:val="Pt150"/>
    <w:hidden/>
  </w:style>
  <w:style w:type="character" w:customStyle="1" w:styleId="Pt151">
    <w:name w:val="Pt151"/>
    <w:hidden/>
  </w:style>
  <w:style w:type="character" w:customStyle="1" w:styleId="Pt157">
    <w:name w:val="Pt157"/>
    <w:hidden/>
  </w:style>
  <w:style w:type="character" w:customStyle="1" w:styleId="Pt158">
    <w:name w:val="Pt158"/>
    <w:hidden/>
  </w:style>
  <w:style w:type="character" w:customStyle="1" w:styleId="Pt159">
    <w:name w:val="Pt159"/>
    <w:hidden/>
  </w:style>
  <w:style w:type="character" w:customStyle="1" w:styleId="Pt160">
    <w:name w:val="Pt160"/>
    <w:hidden/>
  </w:style>
  <w:style w:type="character" w:customStyle="1" w:styleId="Pt161">
    <w:name w:val="Pt161"/>
    <w:hidden/>
  </w:style>
  <w:style w:type="character" w:customStyle="1" w:styleId="Pt162">
    <w:name w:val="Pt162"/>
    <w:hidden/>
  </w:style>
  <w:style w:type="character" w:customStyle="1" w:styleId="Pt163">
    <w:name w:val="Pt163"/>
    <w:hidden/>
  </w:style>
  <w:style w:type="character" w:customStyle="1" w:styleId="Pt164">
    <w:name w:val="Pt164"/>
    <w:hidden/>
  </w:style>
  <w:style w:type="character" w:customStyle="1" w:styleId="Pt165">
    <w:name w:val="Pt165"/>
    <w:hidden/>
  </w:style>
  <w:style w:type="character" w:customStyle="1" w:styleId="Pt166">
    <w:name w:val="Pt166"/>
    <w:hidden/>
  </w:style>
  <w:style w:type="character" w:customStyle="1" w:styleId="Pt167">
    <w:name w:val="Pt167"/>
    <w:hidden/>
  </w:style>
  <w:style w:type="character" w:customStyle="1" w:styleId="Pt168">
    <w:name w:val="Pt168"/>
    <w:hidden/>
  </w:style>
  <w:style w:type="character" w:customStyle="1" w:styleId="Pt169">
    <w:name w:val="Pt169"/>
    <w:hidden/>
  </w:style>
  <w:style w:type="character" w:customStyle="1" w:styleId="Pt170">
    <w:name w:val="Pt170"/>
    <w:hidden/>
  </w:style>
  <w:style w:type="character" w:customStyle="1" w:styleId="Pt171">
    <w:name w:val="Pt171"/>
    <w:hidden/>
  </w:style>
  <w:style w:type="character" w:customStyle="1" w:styleId="Pt172">
    <w:name w:val="Pt172"/>
    <w:hidden/>
  </w:style>
  <w:style w:type="character" w:customStyle="1" w:styleId="Pt173">
    <w:name w:val="Pt173"/>
    <w:hidden/>
  </w:style>
  <w:style w:type="character" w:customStyle="1" w:styleId="Pt174">
    <w:name w:val="Pt174"/>
    <w:hidden/>
  </w:style>
  <w:style w:type="character" w:customStyle="1" w:styleId="Pt1100000070">
    <w:name w:val="Pt1100000070"/>
    <w:hidden/>
  </w:style>
  <w:style w:type="character" w:customStyle="1" w:styleId="Pt1000000070">
    <w:name w:val="Pt1000000070"/>
    <w:hidden/>
  </w:style>
  <w:style w:type="character" w:customStyle="1" w:styleId="Pt1200000070">
    <w:name w:val="Pt1200000070"/>
    <w:hidden/>
  </w:style>
  <w:style w:type="character" w:customStyle="1" w:styleId="Pt1300000070">
    <w:name w:val="Pt1300000070"/>
    <w:hidden/>
  </w:style>
  <w:style w:type="character" w:customStyle="1" w:styleId="Pt1400000070">
    <w:name w:val="Pt1400000070"/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f3a794-652f-4ec1-80b3-4f86e1912732}">
  <we:reference id="WA104382046" version="1.0.0.5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1D062D8FBB34E883F4D0EAFE35CBE" ma:contentTypeVersion="12" ma:contentTypeDescription="Create a new document." ma:contentTypeScope="" ma:versionID="7796c3c62e7b9b172f524ba0dad7e836">
  <xsd:schema xmlns:xsd="http://www.w3.org/2001/XMLSchema" xmlns:xs="http://www.w3.org/2001/XMLSchema" xmlns:p="http://schemas.microsoft.com/office/2006/metadata/properties" xmlns:ns3="52588e7c-a2b3-4317-a898-ac3277ee7501" xmlns:ns4="99e5243c-8140-4fd2-b97b-efe798192320" targetNamespace="http://schemas.microsoft.com/office/2006/metadata/properties" ma:root="true" ma:fieldsID="031541ed460bc2258959fa39851ad9d5" ns3:_="" ns4:_="">
    <xsd:import namespace="52588e7c-a2b3-4317-a898-ac3277ee7501"/>
    <xsd:import namespace="99e5243c-8140-4fd2-b97b-efe7981923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88e7c-a2b3-4317-a898-ac3277ee7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5243c-8140-4fd2-b97b-efe798192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1DB57-CBF3-42E1-B0E0-8BB3C98D8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88e7c-a2b3-4317-a898-ac3277ee7501"/>
    <ds:schemaRef ds:uri="99e5243c-8140-4fd2-b97b-efe798192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80857-7022-4F6D-AD78-FECEB6389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D6141-9C6C-4687-A687-5A7401F5EB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943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Gallardo, Nicole</dc:creator>
  <cp:lastModifiedBy>Heather Conway</cp:lastModifiedBy>
  <cp:revision>2</cp:revision>
  <dcterms:created xsi:type="dcterms:W3CDTF">2025-01-07T19:42:00Z</dcterms:created>
  <dcterms:modified xsi:type="dcterms:W3CDTF">2025-01-07T19:42:00Z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0x010100C6B1D062D8FBB34E883F4D0EAFE35CBE</vt:lpwstr>
  </property>
</Properties>
</file>